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D545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4630CA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3F2B2E5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Должностной Совет ИВО</w:t>
      </w:r>
    </w:p>
    <w:p w14:paraId="7687519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25.11.2025</w:t>
      </w:r>
    </w:p>
    <w:p w14:paraId="0980EF62">
      <w:pPr>
        <w:jc w:val="right"/>
        <w:rPr>
          <w:rStyle w:val="2"/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Style w:val="2"/>
          <w:rFonts w:hint="default" w:ascii="Times New Roman" w:hAnsi="Times New Roman" w:cs="Times New Roman"/>
          <w:color w:val="FF0000"/>
          <w:sz w:val="24"/>
          <w:szCs w:val="24"/>
          <w:lang w:val="ru-RU"/>
        </w:rPr>
        <w:t>Утверждаю ИВАС Кут Хуми: 26112025</w:t>
      </w:r>
    </w:p>
    <w:p w14:paraId="603F4B81">
      <w:pPr>
        <w:jc w:val="right"/>
        <w:rPr>
          <w:rStyle w:val="2"/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Style w:val="2"/>
          <w:rFonts w:hint="default" w:ascii="Times New Roman" w:hAnsi="Times New Roman" w:cs="Times New Roman"/>
          <w:color w:val="FF0000"/>
          <w:sz w:val="24"/>
          <w:szCs w:val="24"/>
          <w:lang w:val="ru-RU"/>
        </w:rPr>
        <w:t>Аватаресса ИВО подразделения ИВДИВО Ырысты Курматова</w:t>
      </w:r>
    </w:p>
    <w:p w14:paraId="1730C46D">
      <w:pPr>
        <w:bidi w:val="0"/>
        <w:rPr>
          <w:rStyle w:val="2"/>
          <w:rFonts w:hint="default"/>
          <w:lang w:val="ru-RU"/>
          <w:woUserID w:val="0"/>
        </w:rPr>
      </w:pPr>
    </w:p>
    <w:p w14:paraId="02F41F8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4A606D8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</w:t>
      </w:r>
    </w:p>
    <w:p w14:paraId="30806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Мынбаева Р</w:t>
      </w:r>
    </w:p>
    <w:p w14:paraId="71AD4A8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Кабулова Г</w:t>
      </w:r>
    </w:p>
    <w:p w14:paraId="584ADA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Дьячкова С</w:t>
      </w:r>
    </w:p>
    <w:p w14:paraId="78352E8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Утешева Р</w:t>
      </w:r>
    </w:p>
    <w:p w14:paraId="0A3585B7">
      <w:pPr>
        <w:rPr>
          <w:rFonts w:ascii="Times New Roman" w:hAnsi="Times New Roman" w:cs="Times New Roman"/>
          <w:b/>
          <w:color w:val="000000"/>
          <w:sz w:val="32"/>
        </w:rPr>
      </w:pPr>
    </w:p>
    <w:p w14:paraId="4E11125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09E992C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lang w:val="ru-RU"/>
        </w:rPr>
        <w:t>Вхождение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 Должностной Совет ИВО. </w:t>
      </w:r>
      <w:r>
        <w:rPr>
          <w:rFonts w:ascii="Times New Roman" w:hAnsi="Times New Roman" w:cs="Times New Roman"/>
          <w:color w:val="000000"/>
          <w:sz w:val="24"/>
        </w:rPr>
        <w:t>Развёртка Плана Синтеза Должностного Совета ИВО</w:t>
      </w:r>
    </w:p>
    <w:p w14:paraId="517240A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Итоги Парадигмального Совета ИВО: течение Огня и Синтеза организации, подготовка к написанию тезисов</w:t>
      </w:r>
    </w:p>
    <w:p w14:paraId="0CEC594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Стяжание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явления </w:t>
      </w:r>
      <w:r>
        <w:rPr>
          <w:rFonts w:ascii="Times New Roman" w:hAnsi="Times New Roman" w:cs="Times New Roman"/>
          <w:color w:val="000000"/>
          <w:sz w:val="24"/>
        </w:rPr>
        <w:t xml:space="preserve">Совета Синтеза ИВО: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ascii="Times New Roman" w:hAnsi="Times New Roman" w:cs="Times New Roman"/>
          <w:color w:val="000000"/>
          <w:sz w:val="24"/>
        </w:rPr>
        <w:t xml:space="preserve"> ядро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 сферу</w:t>
      </w:r>
      <w:r>
        <w:rPr>
          <w:rFonts w:ascii="Times New Roman" w:hAnsi="Times New Roman" w:cs="Times New Roman"/>
          <w:color w:val="000000"/>
          <w:sz w:val="24"/>
        </w:rPr>
        <w:t xml:space="preserve"> Совета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Стратегию ВШС, Политику ВШС, ИВДИВО-действия ВШС, возожгли ядра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в Столпе подразделения</w:t>
      </w:r>
    </w:p>
    <w:p w14:paraId="528006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Отчёт по Энергопотенциа</w:t>
      </w:r>
      <w:r>
        <w:rPr>
          <w:rFonts w:ascii="Times New Roman" w:hAnsi="Times New Roman" w:cs="Times New Roman"/>
          <w:color w:val="000000"/>
          <w:sz w:val="24"/>
          <w:lang w:val="ru-RU"/>
        </w:rPr>
        <w:t>лу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подразделения, стяжали Энергопотенциальный </w:t>
      </w:r>
      <w:r>
        <w:rPr>
          <w:rFonts w:ascii="Times New Roman" w:hAnsi="Times New Roman" w:cs="Times New Roman"/>
          <w:color w:val="000000"/>
          <w:sz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</w:rPr>
        <w:t>интез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ежемесячных расходов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внесли в книгу Энергопотенциала подразделения, обновили Энергопотенциальный Синтез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 подразделения</w:t>
      </w:r>
      <w:r>
        <w:rPr>
          <w:rFonts w:ascii="Times New Roman" w:hAnsi="Times New Roman" w:cs="Times New Roman"/>
          <w:color w:val="000000"/>
          <w:sz w:val="24"/>
        </w:rPr>
        <w:t>, развернули ИВДИВО-космическое Вершение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. Стяжали Честь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Достоинство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Служения, Эмпатию ИВО</w:t>
      </w:r>
    </w:p>
    <w:p w14:paraId="323CFC0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Тренинг с Розой Синтеза, Розой Огня подразделения</w:t>
      </w:r>
    </w:p>
    <w:p w14:paraId="738301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Стяжали, развернули </w:t>
      </w:r>
      <w:r>
        <w:rPr>
          <w:rFonts w:ascii="Times New Roman" w:hAnsi="Times New Roman" w:cs="Times New Roman"/>
          <w:color w:val="000000"/>
          <w:sz w:val="24"/>
          <w:lang w:val="ru-RU"/>
        </w:rPr>
        <w:t>К</w:t>
      </w:r>
      <w:r>
        <w:rPr>
          <w:rFonts w:ascii="Times New Roman" w:hAnsi="Times New Roman" w:cs="Times New Roman"/>
          <w:color w:val="000000"/>
          <w:sz w:val="24"/>
        </w:rPr>
        <w:t xml:space="preserve">адровую политику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подразделения, </w:t>
      </w:r>
      <w:r>
        <w:rPr>
          <w:rFonts w:ascii="Times New Roman" w:hAnsi="Times New Roman" w:cs="Times New Roman"/>
          <w:color w:val="000000"/>
          <w:sz w:val="24"/>
          <w:lang w:val="ru-RU"/>
        </w:rPr>
        <w:t>Э</w:t>
      </w:r>
      <w:r>
        <w:rPr>
          <w:rFonts w:ascii="Times New Roman" w:hAnsi="Times New Roman" w:cs="Times New Roman"/>
          <w:color w:val="000000"/>
          <w:sz w:val="24"/>
        </w:rPr>
        <w:t>нергопотенциальную политику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</w:p>
    <w:p w14:paraId="740114E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Стяжали подготовку к Рождественским стяжаниям, подготовку к развёртке Съезда девяти подразделений Казахстана 24 марта 2026 года в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ИВДИВО</w:t>
      </w:r>
      <w:r>
        <w:rPr>
          <w:rFonts w:ascii="Times New Roman" w:hAnsi="Times New Roman" w:cs="Times New Roman"/>
          <w:color w:val="000000"/>
          <w:sz w:val="24"/>
        </w:rPr>
        <w:t xml:space="preserve"> Алматы</w:t>
      </w:r>
    </w:p>
    <w:p w14:paraId="2EF65F0C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8. Стяжали Синтез, Ивдивость, Огонь и Условия на сложение Условий физического офиса подразделения</w:t>
      </w:r>
    </w:p>
    <w:p w14:paraId="169FE8B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506F15FA">
      <w:pPr>
        <w:numPr>
          <w:ilvl w:val="0"/>
          <w:numId w:val="1"/>
        </w:numPr>
        <w:rPr>
          <w:rFonts w:hint="default" w:ascii="Times New Roman" w:hAnsi="Times New Roman"/>
          <w:color w:val="000000"/>
          <w:sz w:val="24"/>
        </w:rPr>
      </w:pPr>
      <w:r>
        <w:rPr>
          <w:rFonts w:hint="default" w:ascii="Times New Roman" w:hAnsi="Times New Roman"/>
          <w:color w:val="000000"/>
          <w:sz w:val="24"/>
          <w:lang w:val="ru-RU"/>
        </w:rPr>
        <w:t xml:space="preserve">Предложить </w:t>
      </w:r>
      <w:r>
        <w:rPr>
          <w:rFonts w:hint="default" w:ascii="Times New Roman" w:hAnsi="Times New Roman"/>
          <w:color w:val="000000"/>
          <w:sz w:val="24"/>
        </w:rPr>
        <w:t>Совет</w:t>
      </w:r>
      <w:r>
        <w:rPr>
          <w:rFonts w:hint="default" w:ascii="Times New Roman" w:hAnsi="Times New Roman"/>
          <w:color w:val="000000"/>
          <w:sz w:val="24"/>
          <w:lang w:val="ru-RU"/>
        </w:rPr>
        <w:t>у</w:t>
      </w:r>
      <w:r>
        <w:rPr>
          <w:rFonts w:hint="default" w:ascii="Times New Roman" w:hAnsi="Times New Roman"/>
          <w:color w:val="000000"/>
          <w:sz w:val="24"/>
        </w:rPr>
        <w:t xml:space="preserve"> ИВО занятие по Части Душа ИВО по сложению Парадигмы Души (</w:t>
      </w:r>
      <w:r>
        <w:rPr>
          <w:rFonts w:ascii="Times New Roman" w:hAnsi="Times New Roman" w:cs="Times New Roman"/>
          <w:color w:val="000000"/>
          <w:sz w:val="24"/>
        </w:rPr>
        <w:t>Мынбаева Р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hint="default" w:ascii="Times New Roman" w:hAnsi="Times New Roman"/>
          <w:color w:val="000000"/>
          <w:sz w:val="24"/>
        </w:rPr>
        <w:t>в выходные дни)</w:t>
      </w:r>
    </w:p>
    <w:p w14:paraId="189B806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Занятие по ЭП (ответственная Утешева Р)</w:t>
      </w:r>
    </w:p>
    <w:p w14:paraId="7428F3F5">
      <w:pPr>
        <w:rPr>
          <w:rFonts w:hint="default"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>
        <w:rPr>
          <w:rFonts w:hint="default" w:ascii="Times New Roman" w:hAnsi="Times New Roman"/>
          <w:color w:val="000000"/>
          <w:sz w:val="24"/>
        </w:rPr>
        <w:t>Составить Регламент расходования ЭП подразделения (ответственная Утешева Р)</w:t>
      </w:r>
    </w:p>
    <w:p w14:paraId="44FBC88E">
      <w:pPr>
        <w:rPr>
          <w:rFonts w:hint="default" w:ascii="Times New Roman" w:hAnsi="Times New Roman" w:cs="Times New Roman"/>
          <w:color w:val="000000"/>
          <w:sz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4. </w:t>
      </w:r>
      <w:r>
        <w:rPr>
          <w:rFonts w:ascii="Times New Roman" w:hAnsi="Times New Roman" w:cs="Times New Roman"/>
          <w:color w:val="000000"/>
          <w:sz w:val="24"/>
        </w:rPr>
        <w:t>Выделить средства на рассмотренн</w:t>
      </w:r>
      <w:r>
        <w:rPr>
          <w:rFonts w:ascii="Times New Roman" w:hAnsi="Times New Roman" w:cs="Times New Roman"/>
          <w:color w:val="000000"/>
          <w:sz w:val="24"/>
          <w:lang w:val="ru-RU"/>
        </w:rPr>
        <w:t>ые</w:t>
      </w:r>
      <w:r>
        <w:rPr>
          <w:rFonts w:ascii="Times New Roman" w:hAnsi="Times New Roman" w:cs="Times New Roman"/>
          <w:color w:val="000000"/>
          <w:sz w:val="24"/>
        </w:rPr>
        <w:t xml:space="preserve"> заявк</w:t>
      </w:r>
      <w:r>
        <w:rPr>
          <w:rFonts w:ascii="Times New Roman" w:hAnsi="Times New Roman" w:cs="Times New Roman"/>
          <w:color w:val="000000"/>
          <w:sz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 покупок для офиса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</w:p>
    <w:p w14:paraId="6045AEC8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</w:rPr>
        <w:t>. Ведение книги подразделения (Мынбаева Р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>)</w:t>
      </w:r>
    </w:p>
    <w:p w14:paraId="00438B41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74543BA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Съезд подразделений Казахстана. Новогодние стяжания. Командная работа. Дружественность. Доброжелательность. </w:t>
      </w:r>
    </w:p>
    <w:p w14:paraId="20EBD7E7">
      <w:pPr>
        <w:rPr>
          <w:rFonts w:ascii="Times New Roman" w:hAnsi="Times New Roman" w:cs="Times New Roman"/>
          <w:color w:val="000000"/>
          <w:sz w:val="24"/>
        </w:rPr>
      </w:pPr>
    </w:p>
    <w:p w14:paraId="54AC8E7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протокольного и цивилизационного синтеза ИВАС Кут Хуми подразделения ИВДИВО Уральск Дьячкова Светлана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3E265"/>
    <w:multiLevelType w:val="singleLevel"/>
    <w:tmpl w:val="0613E2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55"/>
    <w:rsid w:val="0037507E"/>
    <w:rsid w:val="003A6855"/>
    <w:rsid w:val="16E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1426</Characters>
  <Lines>11</Lines>
  <Paragraphs>3</Paragraphs>
  <TotalTime>40</TotalTime>
  <ScaleCrop>false</ScaleCrop>
  <LinksUpToDate>false</LinksUpToDate>
  <CharactersWithSpaces>1673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2025-11-25T17:03:00Z</dcterms:created>
  <dc:creator>Lenovo</dc:creator>
  <cp:lastModifiedBy>Dell Vostro</cp:lastModifiedBy>
  <dcterms:modified xsi:type="dcterms:W3CDTF">2025-11-26T06:44:37Z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E1F6D97F86814BB589AF7816F51290C9_12</vt:lpwstr>
  </property>
</Properties>
</file>